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>2779</w:t>
      </w:r>
    </w:p>
    <w:p w:rsidR="004E5952" w:rsidRPr="00D653AF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3B6" w:rsidRPr="00E578D8" w:rsidRDefault="008F63B6" w:rsidP="008F63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578D8">
        <w:rPr>
          <w:rFonts w:ascii="Times New Roman" w:hAnsi="Times New Roman" w:cs="Times New Roman"/>
          <w:color w:val="000000"/>
          <w:sz w:val="28"/>
          <w:szCs w:val="28"/>
        </w:rPr>
        <w:t>17.11.2023 в 2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>0: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25 минут, на перегоне </w:t>
      </w:r>
      <w:proofErr w:type="spellStart"/>
      <w:r w:rsidRPr="00E578D8">
        <w:rPr>
          <w:rFonts w:ascii="Times New Roman" w:hAnsi="Times New Roman" w:cs="Times New Roman"/>
          <w:color w:val="000000"/>
          <w:sz w:val="28"/>
          <w:szCs w:val="28"/>
        </w:rPr>
        <w:t>Саркуз</w:t>
      </w:r>
      <w:proofErr w:type="spellEnd"/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E578D8">
        <w:rPr>
          <w:rFonts w:ascii="Times New Roman" w:hAnsi="Times New Roman" w:cs="Times New Roman"/>
          <w:color w:val="000000"/>
          <w:sz w:val="28"/>
          <w:szCs w:val="28"/>
        </w:rPr>
        <w:t>Кизнер</w:t>
      </w:r>
      <w:proofErr w:type="spellEnd"/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 Горьковской железной дороги в грузовом поезде №2779 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>65 вагонов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>при регулировочном торможении произошло падение давления в тормозной магистрали. В момент падения давления поезд следовал со скоростью 77 км/ч.</w:t>
      </w:r>
    </w:p>
    <w:p w:rsidR="00E578D8" w:rsidRPr="00E578D8" w:rsidRDefault="008F63B6" w:rsidP="00E578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При осмотре состава поезда помощником машиниста был выявлен </w:t>
      </w:r>
      <w:proofErr w:type="spellStart"/>
      <w:r w:rsidRPr="00E578D8"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proofErr w:type="spellEnd"/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 автосцепок между электровозом и первым вагоном </w:t>
      </w:r>
      <w:r w:rsidR="00E578D8" w:rsidRPr="00E578D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 головы </w:t>
      </w:r>
      <w:r w:rsidR="00E578D8" w:rsidRPr="00E578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>№62813720</w:t>
      </w:r>
      <w:r w:rsidR="00E578D8" w:rsidRPr="00E578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, разрыв между расцепившимися частями составил около 500 метров. </w:t>
      </w:r>
    </w:p>
    <w:p w:rsidR="00E578D8" w:rsidRPr="00E578D8" w:rsidRDefault="00E578D8" w:rsidP="00E578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причиной допущенного </w:t>
      </w:r>
      <w:proofErr w:type="spellStart"/>
      <w:r w:rsidRPr="00E578D8">
        <w:rPr>
          <w:rFonts w:ascii="Times New Roman" w:hAnsi="Times New Roman" w:cs="Times New Roman"/>
          <w:color w:val="000000"/>
          <w:sz w:val="28"/>
          <w:szCs w:val="28"/>
        </w:rPr>
        <w:t>саморасцепа</w:t>
      </w:r>
      <w:proofErr w:type="spellEnd"/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 автосцепок явилось 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 работниками </w:t>
      </w:r>
      <w:proofErr w:type="spellStart"/>
      <w:r w:rsidRPr="00E578D8">
        <w:rPr>
          <w:rFonts w:ascii="Times New Roman" w:hAnsi="Times New Roman" w:cs="Times New Roman"/>
          <w:color w:val="000000"/>
          <w:sz w:val="28"/>
          <w:szCs w:val="28"/>
        </w:rPr>
        <w:t>ВЧДр</w:t>
      </w:r>
      <w:proofErr w:type="spellEnd"/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 АО "ВРК-1»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78D8">
        <w:rPr>
          <w:rFonts w:ascii="Times New Roman" w:hAnsi="Times New Roman" w:cs="Times New Roman"/>
          <w:color w:val="000000"/>
          <w:sz w:val="28"/>
          <w:szCs w:val="28"/>
        </w:rPr>
        <w:t>Северо-Кавказской</w:t>
      </w:r>
      <w:proofErr w:type="gramEnd"/>
      <w:r w:rsidRPr="00E578D8">
        <w:rPr>
          <w:rFonts w:ascii="Times New Roman" w:hAnsi="Times New Roman" w:cs="Times New Roman"/>
          <w:color w:val="000000"/>
          <w:sz w:val="28"/>
          <w:szCs w:val="28"/>
        </w:rPr>
        <w:t xml:space="preserve"> железной дороги требований</w:t>
      </w:r>
      <w:r w:rsidRPr="00E578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78D8" w:rsidRPr="0024086B" w:rsidRDefault="00E578D8" w:rsidP="002408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24086B">
        <w:rPr>
          <w:rFonts w:ascii="Times New Roman" w:hAnsi="Times New Roman" w:cs="Times New Roman"/>
          <w:color w:val="000000"/>
          <w:sz w:val="28"/>
          <w:szCs w:val="28"/>
        </w:rPr>
        <w:t xml:space="preserve">пункта 8.4.4 «Инструкции по сварке и наплавке при ремонте грузовых вагонов РД ВНИИЖТ- 059/01-2019» в части качества ремонта </w:t>
      </w:r>
      <w:proofErr w:type="spellStart"/>
      <w:r w:rsidRPr="0024086B">
        <w:rPr>
          <w:rFonts w:ascii="Times New Roman" w:hAnsi="Times New Roman" w:cs="Times New Roman"/>
          <w:color w:val="000000"/>
          <w:sz w:val="28"/>
          <w:szCs w:val="28"/>
        </w:rPr>
        <w:t>замкодержателя</w:t>
      </w:r>
      <w:proofErr w:type="spellEnd"/>
      <w:r w:rsidRPr="0024086B">
        <w:rPr>
          <w:rFonts w:ascii="Times New Roman" w:hAnsi="Times New Roman" w:cs="Times New Roman"/>
          <w:color w:val="000000"/>
          <w:sz w:val="28"/>
          <w:szCs w:val="28"/>
        </w:rPr>
        <w:t xml:space="preserve"> и предохранителя от </w:t>
      </w:r>
      <w:proofErr w:type="spellStart"/>
      <w:r w:rsidRPr="0024086B">
        <w:rPr>
          <w:rFonts w:ascii="Times New Roman" w:hAnsi="Times New Roman" w:cs="Times New Roman"/>
          <w:color w:val="000000"/>
          <w:sz w:val="28"/>
          <w:szCs w:val="28"/>
        </w:rPr>
        <w:t>саморасцепа</w:t>
      </w:r>
      <w:proofErr w:type="spellEnd"/>
      <w:r w:rsidRPr="002408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78D8" w:rsidRPr="0024086B" w:rsidRDefault="00E578D8" w:rsidP="002408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24086B">
        <w:rPr>
          <w:rFonts w:ascii="Times New Roman" w:hAnsi="Times New Roman" w:cs="Times New Roman"/>
          <w:color w:val="000000"/>
          <w:sz w:val="28"/>
          <w:szCs w:val="28"/>
        </w:rPr>
        <w:t xml:space="preserve">пункта 5.1. «Инструкции по ремонту и обслуживанию </w:t>
      </w:r>
      <w:proofErr w:type="spellStart"/>
      <w:r w:rsidRPr="0024086B">
        <w:rPr>
          <w:rFonts w:ascii="Times New Roman" w:hAnsi="Times New Roman" w:cs="Times New Roman"/>
          <w:color w:val="000000"/>
          <w:sz w:val="28"/>
          <w:szCs w:val="28"/>
        </w:rPr>
        <w:t>автосцепного</w:t>
      </w:r>
      <w:proofErr w:type="spellEnd"/>
      <w:r w:rsidRPr="0024086B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 подвижного состава железных дорог, утвержденной Решением пятьдесят третьей заседания Совета по железнодорожному транспорту гос</w:t>
      </w:r>
      <w:r w:rsidRPr="0024086B">
        <w:rPr>
          <w:rFonts w:ascii="Times New Roman" w:hAnsi="Times New Roman" w:cs="Times New Roman"/>
          <w:color w:val="000000"/>
          <w:sz w:val="28"/>
          <w:szCs w:val="28"/>
        </w:rPr>
        <w:t xml:space="preserve">ударств-участников Содружества </w:t>
      </w:r>
      <w:r w:rsidRPr="0024086B">
        <w:rPr>
          <w:rFonts w:ascii="Times New Roman" w:hAnsi="Times New Roman" w:cs="Times New Roman"/>
          <w:color w:val="000000"/>
          <w:sz w:val="28"/>
          <w:szCs w:val="28"/>
        </w:rPr>
        <w:t xml:space="preserve">в части обеспечения исправного действия </w:t>
      </w:r>
      <w:proofErr w:type="spellStart"/>
      <w:r w:rsidRPr="0024086B">
        <w:rPr>
          <w:rFonts w:ascii="Times New Roman" w:hAnsi="Times New Roman" w:cs="Times New Roman"/>
          <w:color w:val="000000"/>
          <w:sz w:val="28"/>
          <w:szCs w:val="28"/>
        </w:rPr>
        <w:t>автосцепного</w:t>
      </w:r>
      <w:proofErr w:type="spellEnd"/>
      <w:r w:rsidRPr="0024086B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 подвижного состава на срок не менее чем до следующего планового ремонта</w:t>
      </w:r>
      <w:r w:rsidRPr="002408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E5071B" w:rsidRPr="00E578D8" w:rsidRDefault="00E5071B" w:rsidP="002408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5071B" w:rsidRPr="00E5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24086B"/>
    <w:rsid w:val="004E5952"/>
    <w:rsid w:val="004F1D91"/>
    <w:rsid w:val="0051686B"/>
    <w:rsid w:val="006303EC"/>
    <w:rsid w:val="006D04BF"/>
    <w:rsid w:val="006E3A88"/>
    <w:rsid w:val="006E4B7C"/>
    <w:rsid w:val="0074097D"/>
    <w:rsid w:val="00745FF9"/>
    <w:rsid w:val="00780658"/>
    <w:rsid w:val="007F1FD5"/>
    <w:rsid w:val="008A28C4"/>
    <w:rsid w:val="008F63B6"/>
    <w:rsid w:val="009849F4"/>
    <w:rsid w:val="009D45F7"/>
    <w:rsid w:val="00A342B5"/>
    <w:rsid w:val="00B012A8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21</cp:revision>
  <dcterms:created xsi:type="dcterms:W3CDTF">2023-10-16T07:54:00Z</dcterms:created>
  <dcterms:modified xsi:type="dcterms:W3CDTF">2023-12-05T06:23:00Z</dcterms:modified>
</cp:coreProperties>
</file>